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создание научно-технической или производственной
</w:t>
      </w:r>
    </w:p>
    <w:p>
      <w:r>
        <w:t xml:space="preserve">продукции
</w:t>
      </w:r>
    </w:p>
    <w:p>
      <w:r>
        <w:t xml:space="preserve">г.____________                            "___"______19__г.
</w:t>
      </w:r>
    </w:p>
    <w:p>
      <w:r>
        <w:t xml:space="preserve">Завод ____________________________________________________________
</w:t>
      </w:r>
    </w:p>
    <w:p>
      <w:r>
        <w:t xml:space="preserve">(наименование  завода),   действующий  на   основании  Устава   завода,
</w:t>
      </w:r>
    </w:p>
    <w:p>
      <w:r>
        <w:t xml:space="preserve">именуемый  в   дальнейшем  Предприятие,   в   лице   директора   завода
</w:t>
      </w:r>
    </w:p>
    <w:p>
      <w:r>
        <w:t xml:space="preserve">____________ (Ф.И.О.), научно-производственное ________________________
</w:t>
      </w:r>
    </w:p>
    <w:p>
      <w:r>
        <w:t xml:space="preserve">(наименование  объединения),  действующее  на  основании  положения  об
</w:t>
      </w:r>
    </w:p>
    <w:p>
      <w:r>
        <w:t xml:space="preserve">объединении, именуемое в дальнейшем Объединение, в лице _______________
</w:t>
      </w:r>
    </w:p>
    <w:p>
      <w:r>
        <w:t xml:space="preserve">(Ф.И.О.,    должность),      и    Научно-исследовательский     институт
</w:t>
      </w:r>
    </w:p>
    <w:p>
      <w:r>
        <w:t xml:space="preserve">______________________________________________________________________
</w:t>
      </w:r>
    </w:p>
    <w:p>
      <w:r>
        <w:t xml:space="preserve">(наименование  института),   действующий  на   основании  положения  об
</w:t>
      </w:r>
    </w:p>
    <w:p>
      <w:r>
        <w:t xml:space="preserve">объединении, именуемый в дальнейшем Институт, в лице __________________
</w:t>
      </w:r>
    </w:p>
    <w:p>
      <w:r>
        <w:t xml:space="preserve">(Ф.И.О., должность),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 Предприятие  и Объединение  поручают, а  Институт принимает  на
</w:t>
      </w:r>
    </w:p>
    <w:p>
      <w:r>
        <w:t xml:space="preserve">себя  изготовление   проектно-сметной  документации   на   изготовление
</w:t>
      </w:r>
    </w:p>
    <w:p>
      <w:r>
        <w:t xml:space="preserve">_______________________________________________________________________
</w:t>
      </w:r>
    </w:p>
    <w:p>
      <w:r>
        <w:t xml:space="preserve">(наименование научно-технической или производственной продукции).
</w:t>
      </w:r>
    </w:p>
    <w:p>
      <w:r>
        <w:t xml:space="preserve">2. Научные,  технические,  экономические  и  другие  требования  к
</w:t>
      </w:r>
    </w:p>
    <w:p>
      <w:r>
        <w:t xml:space="preserve">научно-технической   продукции,    являющейся    предметом    договора,
</w:t>
      </w:r>
    </w:p>
    <w:p>
      <w:r>
        <w:t xml:space="preserve">определяются техническим заданием (приложение к договору).
</w:t>
      </w:r>
    </w:p>
    <w:p>
      <w:r>
        <w:t xml:space="preserve">3. Срок  сдачи работ по изготовлению проектно-сметной документации
</w:t>
      </w:r>
    </w:p>
    <w:p>
      <w:r>
        <w:t xml:space="preserve">_____________19__г.
</w:t>
      </w:r>
    </w:p>
    <w:p>
      <w:r>
        <w:t xml:space="preserve">4.  Содержание  и  сроки  выполнения  основных  этапов  работы  по
</w:t>
      </w:r>
    </w:p>
    <w:p>
      <w:r>
        <w:t xml:space="preserve">договору  определяются   техническим  заданием  и  календарным  планом,
</w:t>
      </w:r>
    </w:p>
    <w:p>
      <w:r>
        <w:t xml:space="preserve">составляющими неотъемлемую часть настоящего договора.
</w:t>
      </w:r>
    </w:p>
    <w:p>
      <w:r>
        <w:t xml:space="preserve">5. Приемка  и оценка научно-технической продукции осуществляется в
</w:t>
      </w:r>
    </w:p>
    <w:p>
      <w:r>
        <w:t xml:space="preserve">соответствии с требованиями технического задания.
</w:t>
      </w:r>
    </w:p>
    <w:p>
      <w:r>
        <w:t xml:space="preserve">6.   Предприятие    берет   на    себя    обязательство    выпуска
</w:t>
      </w:r>
    </w:p>
    <w:p>
      <w:r>
        <w:t xml:space="preserve">_______________________________________________________________________
</w:t>
      </w:r>
    </w:p>
    <w:p>
      <w:r>
        <w:t xml:space="preserve">(наименование научно-технической или производственной продукции).
</w:t>
      </w:r>
    </w:p>
    <w:p>
      <w:r>
        <w:t xml:space="preserve">7. Объединение берет на себя обязательство поставлять заводу _____
</w:t>
      </w:r>
    </w:p>
    <w:p>
      <w:r>
        <w:t xml:space="preserve">_______________________________________________________________________
</w:t>
      </w:r>
    </w:p>
    <w:p>
      <w:r>
        <w:t xml:space="preserve">(наименование узлов или деталей производственной продукции)
</w:t>
      </w:r>
    </w:p>
    <w:p>
      <w:r>
        <w:t xml:space="preserve">8. Срок и объем выпуска Предприятием _____________________________
</w:t>
      </w:r>
    </w:p>
    <w:p>
      <w:r>
        <w:t xml:space="preserve">(наименование  научно-технической   или   производственной   продукции)
</w:t>
      </w:r>
    </w:p>
    <w:p>
      <w:r>
        <w:t xml:space="preserve">___________ (дата).
</w:t>
      </w:r>
    </w:p>
    <w:p>
      <w:r>
        <w:t xml:space="preserve">II. Порядок сдачи и приемки работ
</w:t>
      </w:r>
    </w:p>
    <w:p>
      <w:r>
        <w:t xml:space="preserve">9.    Перечень     составных     частей     и     требования     к
</w:t>
      </w:r>
    </w:p>
    <w:p>
      <w:r>
        <w:t xml:space="preserve">_______________________________________________________________________
</w:t>
      </w:r>
    </w:p>
    <w:p>
      <w:r>
        <w:t xml:space="preserve">(наименование  научно-технической   или   производственной   продукции)
</w:t>
      </w:r>
    </w:p>
    <w:p>
      <w:r>
        <w:t xml:space="preserve">подлежащей  оформлению   и  сдаче,   определен  Техническим   заданием,
</w:t>
      </w:r>
    </w:p>
    <w:p>
      <w:r>
        <w:t xml:space="preserve">являющимся частью договора.
</w:t>
      </w:r>
    </w:p>
    <w:p>
      <w:r>
        <w:t xml:space="preserve">10. При  завершении  работ  Институт  и  Объединение  представляют
</w:t>
      </w:r>
    </w:p>
    <w:p>
      <w:r>
        <w:t xml:space="preserve">Предприятию акт  сдачи-приемки и  комплекта  составных  частей  научно-
</w:t>
      </w:r>
    </w:p>
    <w:p>
      <w:r>
        <w:t xml:space="preserve">технической продукции, предусмотренных Техническим заданием и условиями
</w:t>
      </w:r>
    </w:p>
    <w:p>
      <w:r>
        <w:t xml:space="preserve">договора.
</w:t>
      </w:r>
    </w:p>
    <w:p>
      <w:r>
        <w:t xml:space="preserve">11.  Предприятие   в  течение   трех   дней   со   дня   получения
</w:t>
      </w:r>
    </w:p>
    <w:p>
      <w:r>
        <w:t xml:space="preserve">_______________________________________________________________________
</w:t>
      </w:r>
    </w:p>
    <w:p>
      <w:r>
        <w:t xml:space="preserve">(наименование научно-технической или производственной продукции) обязан
</w:t>
      </w:r>
    </w:p>
    <w:p>
      <w:r>
        <w:t xml:space="preserve">направить  Институту   и  Объединению   подписанный  акт  сдачи-приемки
</w:t>
      </w:r>
    </w:p>
    <w:p>
      <w:r>
        <w:t xml:space="preserve">продукции или мотивированный отказ от приемки работ.
</w:t>
      </w:r>
    </w:p>
    <w:p>
      <w:r>
        <w:t xml:space="preserve">12.  В   случае  мотивированного   отказа  Предприятия   сторонами
</w:t>
      </w:r>
    </w:p>
    <w:p>
      <w:r>
        <w:t xml:space="preserve">составляется  акт   с  перечнем   необходимых  доработок,   сроков   их
</w:t>
      </w:r>
    </w:p>
    <w:p>
      <w:r>
        <w:t xml:space="preserve">выполнения.
</w:t>
      </w:r>
    </w:p>
    <w:p>
      <w:r>
        <w:t xml:space="preserve">13. В  случае  досрочного  выполнения  работ  Предприятие  обязано
</w:t>
      </w:r>
    </w:p>
    <w:p>
      <w:r>
        <w:t xml:space="preserve">досрочно принять и оплатить работы по договорной цене.
</w:t>
      </w:r>
    </w:p>
    <w:p>
      <w:r>
        <w:t xml:space="preserve">14. Если в процессе выполнения работ выясняется нецелесообразность
</w:t>
      </w:r>
    </w:p>
    <w:p>
      <w:r>
        <w:t xml:space="preserve">дальнейшего  проведения   работ,   Институт   и   Объединение   обязаны
</w:t>
      </w:r>
    </w:p>
    <w:p>
      <w:r>
        <w:t xml:space="preserve">приостановить ее,  поставив об этом в известность стороны в семидневный
</w:t>
      </w:r>
    </w:p>
    <w:p>
      <w:r>
        <w:t xml:space="preserve">срок после  приостановления работы. В этом случае стороны обязаны в 10-
</w:t>
      </w:r>
    </w:p>
    <w:p>
      <w:r>
        <w:t xml:space="preserve">дневный срок  рассмотреть  вопрос  о  целесообразности  и  направлениях
</w:t>
      </w:r>
    </w:p>
    <w:p>
      <w:r>
        <w:t xml:space="preserve">продолжения работ.
</w:t>
      </w:r>
    </w:p>
    <w:p>
      <w:r>
        <w:t xml:space="preserve">III. Порядок расчетов
</w:t>
      </w:r>
    </w:p>
    <w:p>
      <w:r>
        <w:t xml:space="preserve">15. За  выполненную ______________________________________________
</w:t>
      </w:r>
    </w:p>
    <w:p>
      <w:r>
        <w:t xml:space="preserve">(наименование  научно-технической   или   производственной   продукции)
</w:t>
      </w:r>
    </w:p>
    <w:p>
      <w:r>
        <w:t xml:space="preserve">Предприятие перечисляет  Институту _________________ (сумма, подлежащая
</w:t>
      </w:r>
    </w:p>
    <w:p>
      <w:r>
        <w:t xml:space="preserve">выплате).
</w:t>
      </w:r>
    </w:p>
    <w:p>
      <w:r>
        <w:t xml:space="preserve">16. За выполненную _______________________________________________
</w:t>
      </w:r>
    </w:p>
    <w:p>
      <w:r>
        <w:t xml:space="preserve">(наименование  научно-технической   или   производственной   продукции)
</w:t>
      </w:r>
    </w:p>
    <w:p>
      <w:r>
        <w:t xml:space="preserve">Предприятие перечисляет Объединению ________________ (сумма, подлежащая
</w:t>
      </w:r>
    </w:p>
    <w:p>
      <w:r>
        <w:t xml:space="preserve">выплате.)
</w:t>
      </w:r>
    </w:p>
    <w:p>
      <w:r>
        <w:t xml:space="preserve">17. Оплата  производится __________  (поэтапно или  после принятия
</w:t>
      </w:r>
    </w:p>
    <w:p>
      <w:r>
        <w:t xml:space="preserve">проектно-сметной документации).
</w:t>
      </w:r>
    </w:p>
    <w:p>
      <w:r>
        <w:t xml:space="preserve">18. Доплата к договорной цене в размере ________ (сумма прописью).
</w:t>
      </w:r>
    </w:p>
    <w:p>
      <w:r>
        <w:t xml:space="preserve">IV. Ответственность сторон
</w:t>
      </w:r>
    </w:p>
    <w:p>
      <w:r>
        <w:t xml:space="preserve">19. За нарушение сроков выполнения отдельных этапов или порученной
</w:t>
      </w:r>
    </w:p>
    <w:p>
      <w:r>
        <w:t xml:space="preserve">работы в  целом виновная  сторона уплачивает  двум другим  сторонам. За
</w:t>
      </w:r>
    </w:p>
    <w:p>
      <w:r>
        <w:t xml:space="preserve">просрочку до 1 месяца неустойку в размере ____, а при просрочке свыше 1
</w:t>
      </w:r>
    </w:p>
    <w:p>
      <w:r>
        <w:t xml:space="preserve">мес. - неустойку в размере ____ стоимости невыполненных работ.
</w:t>
      </w:r>
    </w:p>
    <w:p>
      <w:r>
        <w:t xml:space="preserve">20.  В   случае  неустранения   дефектов  в   срок,  согласованный
</w:t>
      </w:r>
    </w:p>
    <w:p>
      <w:r>
        <w:t xml:space="preserve">сторонами, виновная  сторона уплачивает  другим  сторонам  неустойку  в
</w:t>
      </w:r>
    </w:p>
    <w:p>
      <w:r>
        <w:t xml:space="preserve">размере  ______   стоимости  работ,   подлежащих  исправлению.   Уплата
</w:t>
      </w:r>
    </w:p>
    <w:p>
      <w:r>
        <w:t xml:space="preserve">неустойки не освобождает виновного от устранения дефекта.
</w:t>
      </w:r>
    </w:p>
    <w:p>
      <w:r>
        <w:t xml:space="preserve">21. За  несвоевременную приемку  результатов отдельных  этапов или
</w:t>
      </w:r>
    </w:p>
    <w:p>
      <w:r>
        <w:t xml:space="preserve">работы в  целом виновная сторона уплачивает другим сторонам неустойку в
</w:t>
      </w:r>
    </w:p>
    <w:p>
      <w:r>
        <w:t xml:space="preserve">размере ____  стоимости выполненных  работ за каждый день просрочки, но
</w:t>
      </w:r>
    </w:p>
    <w:p>
      <w:r>
        <w:t xml:space="preserve">не свыше суммы договора.
</w:t>
      </w:r>
    </w:p>
    <w:p>
      <w:r>
        <w:t xml:space="preserve">22. За  просрочку оплаты счета или перечисления аванса Предприятие
</w:t>
      </w:r>
    </w:p>
    <w:p>
      <w:r>
        <w:t xml:space="preserve">уплачивает  Институту   или  Объединению  пеню  в  размере  ____  суммы
</w:t>
      </w:r>
    </w:p>
    <w:p>
      <w:r>
        <w:t xml:space="preserve">просроченного платежа за каждый день просрочки.
</w:t>
      </w:r>
    </w:p>
    <w:p>
      <w:r>
        <w:t xml:space="preserve">23.  За необоснованный  полный  или  частичный  отказ  от  акцепта
</w:t>
      </w:r>
    </w:p>
    <w:p>
      <w:r>
        <w:t xml:space="preserve">Предприятие  уплачивает   Объединению  или  Институту  неустойку  _____
</w:t>
      </w:r>
    </w:p>
    <w:p>
      <w:r>
        <w:t xml:space="preserve">невыплаченной суммы  за  каждый  день  просрочки,  но  не  свыше  суммы
</w:t>
      </w:r>
    </w:p>
    <w:p>
      <w:r>
        <w:t xml:space="preserve">договора.
</w:t>
      </w:r>
    </w:p>
    <w:p>
      <w:r>
        <w:t xml:space="preserve">V. Прочие условия
</w:t>
      </w:r>
    </w:p>
    <w:p>
      <w:r>
        <w:t xml:space="preserve">24. Условия  соблюдения прав  сторон на создаваемую (передаваемую)
</w:t>
      </w:r>
    </w:p>
    <w:p>
      <w:r>
        <w:t xml:space="preserve">научно-техническую или производственную продукцию _____________________
</w:t>
      </w:r>
    </w:p>
    <w:p>
      <w:r>
        <w:t xml:space="preserve">_______________________________________________________________________
</w:t>
      </w:r>
    </w:p>
    <w:p>
      <w:r>
        <w:t xml:space="preserve">(принадлежность продукции после начала выпуска).
</w:t>
      </w:r>
    </w:p>
    <w:p>
      <w:r>
        <w:t xml:space="preserve">25. Другие условия по усмотрению сторон.
</w:t>
      </w:r>
    </w:p>
    <w:p>
      <w:r>
        <w:t xml:space="preserve">26. Споры  по настоящему  договору рассматриваются  в  Арбитражном
</w:t>
      </w:r>
    </w:p>
    <w:p>
      <w:r>
        <w:t xml:space="preserve">суде. Споры,  связанные с  вопросами научно-технического  характера,  в
</w:t>
      </w:r>
    </w:p>
    <w:p>
      <w:r>
        <w:t xml:space="preserve">доарбитражном порядке  регулируются путем  создания экспертной комиссии
</w:t>
      </w:r>
    </w:p>
    <w:p>
      <w:r>
        <w:t xml:space="preserve">из представителей сторон с привлечением незаинтересованной стороны.
</w:t>
      </w:r>
    </w:p>
    <w:p>
      <w:r>
        <w:t xml:space="preserve">VI. Сроки действия договора
</w:t>
      </w:r>
    </w:p>
    <w:p>
      <w:r>
        <w:t xml:space="preserve">27. Срок действия договора:
</w:t>
      </w:r>
    </w:p>
    <w:p>
      <w:r>
        <w:t xml:space="preserve">начало __________19__г.
</w:t>
      </w:r>
    </w:p>
    <w:p>
      <w:r>
        <w:t xml:space="preserve">окончание ________19__г.
</w:t>
      </w:r>
    </w:p>
    <w:p>
      <w:r>
        <w:t xml:space="preserve">28. К настоящему договору прилагаются:
</w:t>
      </w:r>
    </w:p>
    <w:p>
      <w:r>
        <w:t xml:space="preserve">Техническое задание (Приложение N1)
</w:t>
      </w:r>
    </w:p>
    <w:p>
      <w:r>
        <w:t xml:space="preserve">Календарный план (Приложение N2)
</w:t>
      </w:r>
    </w:p>
    <w:p>
      <w:r>
        <w:t xml:space="preserve">Протокол соглашения о договорной цене (Приложение N3)
</w:t>
      </w:r>
    </w:p>
    <w:p>
      <w:r>
        <w:t xml:space="preserve">Даты на виды работ (Приложение N4).
</w:t>
      </w:r>
    </w:p>
    <w:p>
      <w:r>
        <w:t xml:space="preserve">VII. Юридические адреса и расчетные счета сторон
</w:t>
      </w:r>
    </w:p>
    <w:p>
      <w:r>
        <w:t xml:space="preserve">Предприятие_______________________________________________________
</w:t>
      </w:r>
    </w:p>
    <w:p>
      <w:r>
        <w:t xml:space="preserve">Объединение_______________________________________________________
</w:t>
      </w:r>
    </w:p>
    <w:p>
      <w:r>
        <w:t xml:space="preserve">Институт__________________________________________________________
</w:t>
      </w:r>
    </w:p>
    <w:p>
      <w:r>
        <w:t xml:space="preserve">Директор завода     Начальник объединения    Директор НИИ
</w:t>
      </w:r>
    </w:p>
    <w:p>
      <w:r>
        <w:t xml:space="preserve">М.П.                М.П.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2023-10-10T09:38:07.279Z</dcterms:created>
  <dcterms:modified xsi:type="dcterms:W3CDTF">2023-10-10T09:38:07.279Z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